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93C92C" w14:textId="4A8FE96E" w:rsidR="00112F1E" w:rsidRDefault="00112F1E" w:rsidP="002D3BA7">
      <w:pPr>
        <w:pStyle w:val="Titolo"/>
        <w:jc w:val="both"/>
        <w:rPr>
          <w:rFonts w:asciiTheme="majorHAnsi" w:hAnsiTheme="majorHAnsi"/>
          <w:sz w:val="22"/>
        </w:rPr>
      </w:pPr>
      <w:r w:rsidRPr="002D3BA7">
        <w:rPr>
          <w:rFonts w:asciiTheme="majorHAnsi" w:hAnsiTheme="majorHAnsi"/>
          <w:b/>
          <w:sz w:val="22"/>
        </w:rPr>
        <w:t>Allegato B</w:t>
      </w:r>
      <w:r w:rsidR="003470CE" w:rsidRPr="002D3BA7">
        <w:rPr>
          <w:rFonts w:asciiTheme="majorHAnsi" w:hAnsiTheme="majorHAnsi"/>
          <w:b/>
          <w:sz w:val="22"/>
        </w:rPr>
        <w:t>_DIGITAL_EXPER</w:t>
      </w:r>
      <w:r w:rsidR="00FA0E35" w:rsidRPr="002D3BA7">
        <w:rPr>
          <w:rFonts w:asciiTheme="majorHAnsi" w:hAnsiTheme="majorHAnsi"/>
          <w:b/>
          <w:sz w:val="22"/>
        </w:rPr>
        <w:t>–Tabella per la valutazione delle conoscenze e competenze richieste per l’assolvimento dell’incarico</w:t>
      </w:r>
      <w:r w:rsidRPr="002D3BA7">
        <w:rPr>
          <w:rFonts w:asciiTheme="majorHAnsi" w:hAnsiTheme="majorHAnsi"/>
          <w:b/>
          <w:sz w:val="22"/>
        </w:rPr>
        <w:t xml:space="preserve"> </w:t>
      </w:r>
      <w:r w:rsidRPr="002D3BA7">
        <w:rPr>
          <w:rFonts w:asciiTheme="majorHAnsi" w:hAnsiTheme="majorHAnsi"/>
          <w:sz w:val="22"/>
        </w:rPr>
        <w:t>I DOCENTI ESPERTO E TUTOR modul</w:t>
      </w:r>
      <w:r w:rsidR="00AF11D4" w:rsidRPr="002D3BA7">
        <w:rPr>
          <w:rFonts w:asciiTheme="majorHAnsi" w:hAnsiTheme="majorHAnsi"/>
          <w:sz w:val="22"/>
        </w:rPr>
        <w:t xml:space="preserve">o </w:t>
      </w:r>
      <w:r w:rsidR="003470CE" w:rsidRPr="002D3BA7">
        <w:rPr>
          <w:rFonts w:asciiTheme="majorHAnsi" w:hAnsiTheme="majorHAnsi"/>
          <w:sz w:val="22"/>
        </w:rPr>
        <w:t>7</w:t>
      </w:r>
      <w:r w:rsidR="00AF11D4" w:rsidRPr="002D3BA7">
        <w:rPr>
          <w:rFonts w:asciiTheme="majorHAnsi" w:hAnsiTheme="majorHAnsi"/>
          <w:sz w:val="22"/>
        </w:rPr>
        <w:t xml:space="preserve"> – </w:t>
      </w:r>
      <w:r w:rsidR="003470CE" w:rsidRPr="002D3BA7">
        <w:rPr>
          <w:rFonts w:asciiTheme="majorHAnsi" w:hAnsiTheme="majorHAnsi"/>
          <w:sz w:val="22"/>
        </w:rPr>
        <w:t>DIGITAL EXPERIENCES</w:t>
      </w:r>
    </w:p>
    <w:p w14:paraId="0B0BFFD2" w14:textId="77777777" w:rsidR="002D3BA7" w:rsidRPr="002D3BA7" w:rsidRDefault="002D3BA7" w:rsidP="002D3BA7">
      <w:pPr>
        <w:pStyle w:val="Titolo"/>
        <w:jc w:val="both"/>
        <w:rPr>
          <w:rFonts w:asciiTheme="majorHAnsi" w:hAnsiTheme="majorHAnsi"/>
          <w:sz w:val="22"/>
        </w:rPr>
      </w:pPr>
    </w:p>
    <w:p w14:paraId="5C32F7E4" w14:textId="0EAAC206" w:rsidR="002D3BA7" w:rsidRPr="002D3BA7" w:rsidRDefault="002D3BA7" w:rsidP="002D3BA7">
      <w:pPr>
        <w:spacing w:after="200" w:line="276" w:lineRule="auto"/>
        <w:rPr>
          <w:rFonts w:asciiTheme="majorHAnsi" w:hAnsiTheme="majorHAnsi" w:cstheme="minorHAnsi"/>
        </w:rPr>
      </w:pPr>
      <w:bookmarkStart w:id="0" w:name="_Hlk177659109"/>
      <w:r w:rsidRPr="002D3BA7">
        <w:rPr>
          <w:rFonts w:asciiTheme="majorHAnsi" w:hAnsiTheme="majorHAnsi" w:cstheme="minorHAnsi"/>
        </w:rPr>
        <w:t>PE</w:t>
      </w:r>
      <w:r>
        <w:rPr>
          <w:rFonts w:asciiTheme="majorHAnsi" w:hAnsiTheme="majorHAnsi" w:cstheme="minorHAnsi"/>
        </w:rPr>
        <w:t>R</w:t>
      </w:r>
      <w:r w:rsidRPr="002D3BA7">
        <w:rPr>
          <w:rFonts w:asciiTheme="majorHAnsi" w:hAnsiTheme="majorHAnsi" w:cstheme="minorHAnsi"/>
        </w:rPr>
        <w:t xml:space="preserve"> </w:t>
      </w:r>
      <w:r w:rsidRPr="002D3BA7">
        <w:rPr>
          <w:rFonts w:asciiTheme="majorHAnsi" w:eastAsia="Calibri" w:hAnsiTheme="majorHAnsi" w:cstheme="minorHAnsi"/>
        </w:rPr>
        <w:t xml:space="preserve">il conferimento di incarichi individuali per </w:t>
      </w:r>
      <w:r w:rsidRPr="002D3BA7">
        <w:rPr>
          <w:rFonts w:asciiTheme="majorHAnsi" w:eastAsia="Calibri" w:hAnsiTheme="majorHAnsi" w:cstheme="minorHAnsi"/>
          <w:u w:val="single"/>
        </w:rPr>
        <w:t xml:space="preserve">un esperto e un tutor </w:t>
      </w:r>
      <w:r w:rsidRPr="002D3BA7">
        <w:rPr>
          <w:rFonts w:asciiTheme="majorHAnsi" w:eastAsia="Calibri" w:hAnsiTheme="majorHAnsi" w:cstheme="minorHAnsi"/>
        </w:rPr>
        <w:t xml:space="preserve">per </w:t>
      </w:r>
      <w:r>
        <w:rPr>
          <w:rFonts w:asciiTheme="majorHAnsi" w:eastAsia="Calibri" w:hAnsiTheme="majorHAnsi" w:cstheme="minorHAnsi"/>
        </w:rPr>
        <w:t xml:space="preserve">il percorso </w:t>
      </w:r>
      <w:r w:rsidRPr="002D3BA7">
        <w:rPr>
          <w:rFonts w:asciiTheme="majorHAnsi" w:eastAsia="Calibri" w:hAnsiTheme="majorHAnsi" w:cstheme="minorHAnsi"/>
          <w:i/>
          <w:iCs/>
        </w:rPr>
        <w:t xml:space="preserve">Digital </w:t>
      </w:r>
      <w:proofErr w:type="spellStart"/>
      <w:r w:rsidRPr="002D3BA7">
        <w:rPr>
          <w:rFonts w:asciiTheme="majorHAnsi" w:eastAsia="Calibri" w:hAnsiTheme="majorHAnsi" w:cstheme="minorHAnsi"/>
          <w:i/>
          <w:iCs/>
        </w:rPr>
        <w:t>Experiences</w:t>
      </w:r>
      <w:proofErr w:type="spellEnd"/>
      <w:r>
        <w:rPr>
          <w:rFonts w:asciiTheme="majorHAnsi" w:eastAsia="Calibri" w:hAnsiTheme="majorHAnsi" w:cstheme="minorHAnsi"/>
          <w:i/>
          <w:iCs/>
        </w:rPr>
        <w:t>, COME DESCRITTO NELLA CANDIDATURA PROGETTUALE,</w:t>
      </w:r>
      <w:r w:rsidRPr="002D3BA7">
        <w:rPr>
          <w:rFonts w:asciiTheme="majorHAnsi" w:hAnsiTheme="majorHAnsi" w:cstheme="minorHAnsi"/>
        </w:rPr>
        <w:t xml:space="preserve"> </w:t>
      </w:r>
      <w:r>
        <w:rPr>
          <w:rFonts w:asciiTheme="majorHAnsi" w:hAnsiTheme="majorHAnsi" w:cstheme="minorHAnsi"/>
        </w:rPr>
        <w:t xml:space="preserve">I </w:t>
      </w:r>
      <w:r w:rsidRPr="002D3BA7">
        <w:rPr>
          <w:rFonts w:asciiTheme="majorHAnsi" w:hAnsiTheme="majorHAnsi" w:cstheme="minorHAnsi"/>
        </w:rPr>
        <w:t>candidati nella scheda dovranno riportare i titoli e le esperienze che in base all'Avviso di selezione danno diritto a punteggio.</w:t>
      </w:r>
    </w:p>
    <w:tbl>
      <w:tblPr>
        <w:tblW w:w="5036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"/>
        <w:gridCol w:w="6860"/>
        <w:gridCol w:w="2155"/>
        <w:gridCol w:w="1666"/>
        <w:gridCol w:w="216"/>
        <w:gridCol w:w="4674"/>
      </w:tblGrid>
      <w:tr w:rsidR="002D3BA7" w:rsidRPr="002D3BA7" w14:paraId="4473E3CD" w14:textId="77777777" w:rsidTr="002D3BA7">
        <w:trPr>
          <w:gridBefore w:val="1"/>
          <w:wBefore w:w="36" w:type="pct"/>
        </w:trPr>
        <w:tc>
          <w:tcPr>
            <w:tcW w:w="3474" w:type="pct"/>
            <w:gridSpan w:val="4"/>
            <w:shd w:val="clear" w:color="auto" w:fill="auto"/>
          </w:tcPr>
          <w:bookmarkEnd w:id="0"/>
          <w:p w14:paraId="4511DF32" w14:textId="77777777" w:rsidR="002D3BA7" w:rsidRPr="002D3BA7" w:rsidRDefault="002D3BA7" w:rsidP="009958BB">
            <w:pPr>
              <w:rPr>
                <w:rFonts w:asciiTheme="majorHAnsi" w:hAnsiTheme="majorHAnsi" w:cstheme="minorHAnsi"/>
                <w:b/>
              </w:rPr>
            </w:pPr>
            <w:r w:rsidRPr="002D3BA7">
              <w:rPr>
                <w:rFonts w:asciiTheme="majorHAnsi" w:hAnsiTheme="majorHAnsi" w:cstheme="minorHAnsi"/>
                <w:b/>
              </w:rPr>
              <w:t xml:space="preserve">Titoli di studio </w:t>
            </w:r>
          </w:p>
        </w:tc>
        <w:tc>
          <w:tcPr>
            <w:tcW w:w="1490" w:type="pct"/>
          </w:tcPr>
          <w:p w14:paraId="59AC5CE0" w14:textId="77777777" w:rsidR="002D3BA7" w:rsidRPr="002D3BA7" w:rsidRDefault="002D3BA7" w:rsidP="009958BB">
            <w:pPr>
              <w:jc w:val="center"/>
              <w:rPr>
                <w:rFonts w:asciiTheme="majorHAnsi" w:hAnsiTheme="majorHAnsi" w:cstheme="minorHAnsi"/>
              </w:rPr>
            </w:pPr>
            <w:r w:rsidRPr="002D3BA7">
              <w:rPr>
                <w:rFonts w:asciiTheme="majorHAnsi" w:hAnsiTheme="majorHAnsi" w:cstheme="minorHAnsi"/>
              </w:rPr>
              <w:t>Punteggio</w:t>
            </w:r>
          </w:p>
        </w:tc>
      </w:tr>
      <w:tr w:rsidR="002D3BA7" w:rsidRPr="002D3BA7" w14:paraId="4CFD09BD" w14:textId="77777777" w:rsidTr="002D3BA7">
        <w:trPr>
          <w:gridBefore w:val="1"/>
          <w:wBefore w:w="36" w:type="pct"/>
        </w:trPr>
        <w:tc>
          <w:tcPr>
            <w:tcW w:w="3474" w:type="pct"/>
            <w:gridSpan w:val="4"/>
            <w:shd w:val="clear" w:color="auto" w:fill="F2F2F2" w:themeFill="background1" w:themeFillShade="F2"/>
          </w:tcPr>
          <w:p w14:paraId="2CF714ED" w14:textId="19B1C72E" w:rsidR="002D3BA7" w:rsidRPr="002D3BA7" w:rsidRDefault="002D3BA7" w:rsidP="009958BB">
            <w:pPr>
              <w:rPr>
                <w:rFonts w:asciiTheme="majorHAnsi" w:hAnsiTheme="majorHAnsi" w:cstheme="minorHAnsi"/>
                <w:sz w:val="20"/>
              </w:rPr>
            </w:pPr>
            <w:r w:rsidRPr="002D3BA7">
              <w:rPr>
                <w:rFonts w:asciiTheme="majorHAnsi" w:hAnsiTheme="majorHAnsi" w:cstheme="minorHAnsi"/>
                <w:sz w:val="20"/>
              </w:rPr>
              <w:t xml:space="preserve">Laurea specialistica o vecchio ordinamento in ambito scientifico- tecnologico (es. Informatica, Ingegneria, Fisica, </w:t>
            </w:r>
            <w:r>
              <w:rPr>
                <w:rFonts w:asciiTheme="majorHAnsi" w:hAnsiTheme="majorHAnsi" w:cstheme="minorHAnsi"/>
                <w:sz w:val="20"/>
              </w:rPr>
              <w:t xml:space="preserve">Matematica e Scienze, </w:t>
            </w:r>
            <w:r w:rsidRPr="002D3BA7">
              <w:rPr>
                <w:rFonts w:asciiTheme="majorHAnsi" w:hAnsiTheme="majorHAnsi" w:cstheme="minorHAnsi"/>
                <w:sz w:val="20"/>
              </w:rPr>
              <w:t xml:space="preserve">Architettura o equivalenti nell’ambito laboratoriale) </w:t>
            </w:r>
          </w:p>
        </w:tc>
        <w:tc>
          <w:tcPr>
            <w:tcW w:w="1490" w:type="pct"/>
            <w:shd w:val="clear" w:color="auto" w:fill="F2F2F2" w:themeFill="background1" w:themeFillShade="F2"/>
            <w:vAlign w:val="center"/>
          </w:tcPr>
          <w:p w14:paraId="1DEA9FB1" w14:textId="77777777" w:rsidR="002D3BA7" w:rsidRPr="002D3BA7" w:rsidRDefault="002D3BA7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2D3BA7">
              <w:rPr>
                <w:rFonts w:asciiTheme="majorHAnsi" w:hAnsiTheme="majorHAnsi" w:cstheme="minorHAnsi"/>
                <w:sz w:val="18"/>
              </w:rPr>
              <w:t>10</w:t>
            </w:r>
          </w:p>
        </w:tc>
      </w:tr>
      <w:tr w:rsidR="002D3BA7" w:rsidRPr="002D3BA7" w14:paraId="6330D690" w14:textId="77777777" w:rsidTr="002D3BA7">
        <w:trPr>
          <w:gridBefore w:val="1"/>
          <w:wBefore w:w="36" w:type="pct"/>
        </w:trPr>
        <w:tc>
          <w:tcPr>
            <w:tcW w:w="3474" w:type="pct"/>
            <w:gridSpan w:val="4"/>
            <w:shd w:val="clear" w:color="auto" w:fill="F2F2F2" w:themeFill="background1" w:themeFillShade="F2"/>
          </w:tcPr>
          <w:p w14:paraId="226B7998" w14:textId="77777777" w:rsidR="002D3BA7" w:rsidRPr="002D3BA7" w:rsidRDefault="002D3BA7" w:rsidP="009958BB">
            <w:pPr>
              <w:rPr>
                <w:rFonts w:asciiTheme="majorHAnsi" w:hAnsiTheme="majorHAnsi" w:cstheme="minorHAnsi"/>
                <w:sz w:val="20"/>
              </w:rPr>
            </w:pPr>
            <w:r w:rsidRPr="002D3BA7">
              <w:rPr>
                <w:rFonts w:asciiTheme="majorHAnsi" w:hAnsiTheme="majorHAnsi" w:cstheme="minorHAnsi"/>
                <w:sz w:val="20"/>
              </w:rPr>
              <w:t>Laurea triennale in ambito scientifico- tecnologico (es. Informatica, Ingegneria, Fisica o equivalenti nell’ambito laboratoriale)</w:t>
            </w:r>
          </w:p>
        </w:tc>
        <w:tc>
          <w:tcPr>
            <w:tcW w:w="1490" w:type="pct"/>
            <w:shd w:val="clear" w:color="auto" w:fill="F2F2F2" w:themeFill="background1" w:themeFillShade="F2"/>
            <w:vAlign w:val="center"/>
          </w:tcPr>
          <w:p w14:paraId="10247F35" w14:textId="77777777" w:rsidR="002D3BA7" w:rsidRPr="002D3BA7" w:rsidRDefault="002D3BA7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2D3BA7">
              <w:rPr>
                <w:rFonts w:asciiTheme="majorHAnsi" w:hAnsiTheme="majorHAnsi" w:cstheme="minorHAnsi"/>
                <w:sz w:val="18"/>
              </w:rPr>
              <w:t>5</w:t>
            </w:r>
          </w:p>
        </w:tc>
      </w:tr>
      <w:tr w:rsidR="002D3BA7" w:rsidRPr="002D3BA7" w14:paraId="52524266" w14:textId="77777777" w:rsidTr="002D3BA7">
        <w:trPr>
          <w:gridBefore w:val="1"/>
          <w:wBefore w:w="36" w:type="pct"/>
        </w:trPr>
        <w:tc>
          <w:tcPr>
            <w:tcW w:w="3474" w:type="pct"/>
            <w:gridSpan w:val="4"/>
            <w:shd w:val="clear" w:color="auto" w:fill="F2F2F2" w:themeFill="background1" w:themeFillShade="F2"/>
          </w:tcPr>
          <w:p w14:paraId="63A448FF" w14:textId="77777777" w:rsidR="002D3BA7" w:rsidRPr="002D3BA7" w:rsidRDefault="002D3BA7" w:rsidP="009958BB">
            <w:pPr>
              <w:rPr>
                <w:rFonts w:asciiTheme="majorHAnsi" w:hAnsiTheme="majorHAnsi" w:cstheme="minorHAnsi"/>
                <w:sz w:val="20"/>
              </w:rPr>
            </w:pP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>Laurea generica</w:t>
            </w:r>
          </w:p>
        </w:tc>
        <w:tc>
          <w:tcPr>
            <w:tcW w:w="1490" w:type="pct"/>
            <w:shd w:val="clear" w:color="auto" w:fill="F2F2F2" w:themeFill="background1" w:themeFillShade="F2"/>
          </w:tcPr>
          <w:p w14:paraId="3091540D" w14:textId="77777777" w:rsidR="002D3BA7" w:rsidRPr="002D3BA7" w:rsidRDefault="002D3BA7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 xml:space="preserve">2 </w:t>
            </w:r>
          </w:p>
        </w:tc>
      </w:tr>
      <w:tr w:rsidR="002D3BA7" w:rsidRPr="002D3BA7" w14:paraId="78121816" w14:textId="77777777" w:rsidTr="002D3BA7">
        <w:trPr>
          <w:gridBefore w:val="1"/>
          <w:wBefore w:w="36" w:type="pct"/>
        </w:trPr>
        <w:tc>
          <w:tcPr>
            <w:tcW w:w="3474" w:type="pct"/>
            <w:gridSpan w:val="4"/>
            <w:shd w:val="clear" w:color="auto" w:fill="F2F2F2" w:themeFill="background1" w:themeFillShade="F2"/>
          </w:tcPr>
          <w:p w14:paraId="38CA2E6D" w14:textId="77777777" w:rsidR="002D3BA7" w:rsidRPr="002D3BA7" w:rsidRDefault="002D3BA7" w:rsidP="009958BB">
            <w:pPr>
              <w:rPr>
                <w:rFonts w:asciiTheme="majorHAnsi" w:hAnsiTheme="majorHAnsi" w:cstheme="minorHAnsi"/>
                <w:sz w:val="20"/>
              </w:rPr>
            </w:pPr>
            <w:r w:rsidRPr="002D3BA7">
              <w:rPr>
                <w:rFonts w:asciiTheme="majorHAnsi" w:hAnsiTheme="majorHAnsi" w:cstheme="minorHAnsi"/>
                <w:sz w:val="20"/>
              </w:rPr>
              <w:t xml:space="preserve">Diploma di scuola secondaria di II grado in ambito scientifico- tecnologico o titolo equipollente nell’ambito laboratoriale </w:t>
            </w: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>(si considera se il candidato non ha la laurea)</w:t>
            </w:r>
          </w:p>
        </w:tc>
        <w:tc>
          <w:tcPr>
            <w:tcW w:w="1490" w:type="pct"/>
            <w:shd w:val="clear" w:color="auto" w:fill="F2F2F2" w:themeFill="background1" w:themeFillShade="F2"/>
            <w:vAlign w:val="center"/>
          </w:tcPr>
          <w:p w14:paraId="3F63F09A" w14:textId="77777777" w:rsidR="002D3BA7" w:rsidRPr="002D3BA7" w:rsidRDefault="002D3BA7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2D3BA7">
              <w:rPr>
                <w:rFonts w:asciiTheme="majorHAnsi" w:hAnsiTheme="majorHAnsi" w:cstheme="minorHAnsi"/>
                <w:sz w:val="18"/>
              </w:rPr>
              <w:t>1</w:t>
            </w:r>
          </w:p>
        </w:tc>
      </w:tr>
      <w:tr w:rsidR="002D3BA7" w:rsidRPr="002D3BA7" w14:paraId="53D5C8DB" w14:textId="77777777" w:rsidTr="002D3BA7">
        <w:trPr>
          <w:gridBefore w:val="1"/>
          <w:wBefore w:w="36" w:type="pct"/>
        </w:trPr>
        <w:tc>
          <w:tcPr>
            <w:tcW w:w="3474" w:type="pct"/>
            <w:gridSpan w:val="4"/>
            <w:shd w:val="clear" w:color="auto" w:fill="F2F2F2" w:themeFill="background1" w:themeFillShade="F2"/>
          </w:tcPr>
          <w:p w14:paraId="69330385" w14:textId="77777777" w:rsidR="002D3BA7" w:rsidRPr="002D3BA7" w:rsidRDefault="002D3BA7" w:rsidP="009958BB">
            <w:pPr>
              <w:rPr>
                <w:rFonts w:asciiTheme="majorHAnsi" w:hAnsiTheme="majorHAnsi" w:cstheme="minorHAnsi"/>
                <w:sz w:val="20"/>
              </w:rPr>
            </w:pP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>Master universitari attinenti alle competenze digitali/tecnologiche</w:t>
            </w:r>
          </w:p>
        </w:tc>
        <w:tc>
          <w:tcPr>
            <w:tcW w:w="1490" w:type="pct"/>
            <w:shd w:val="clear" w:color="auto" w:fill="F2F2F2" w:themeFill="background1" w:themeFillShade="F2"/>
          </w:tcPr>
          <w:p w14:paraId="651AE526" w14:textId="77777777" w:rsidR="002D3BA7" w:rsidRPr="002D3BA7" w:rsidRDefault="002D3BA7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>1 punto (per anno) max 5 punti</w:t>
            </w:r>
          </w:p>
        </w:tc>
      </w:tr>
      <w:tr w:rsidR="002D3BA7" w:rsidRPr="002D3BA7" w14:paraId="4650E3E0" w14:textId="77777777" w:rsidTr="002D3BA7">
        <w:trPr>
          <w:gridBefore w:val="1"/>
          <w:wBefore w:w="36" w:type="pct"/>
        </w:trPr>
        <w:tc>
          <w:tcPr>
            <w:tcW w:w="3474" w:type="pct"/>
            <w:gridSpan w:val="4"/>
            <w:shd w:val="clear" w:color="auto" w:fill="F2F2F2" w:themeFill="background1" w:themeFillShade="F2"/>
          </w:tcPr>
          <w:p w14:paraId="4B876288" w14:textId="77777777" w:rsidR="002D3BA7" w:rsidRPr="002D3BA7" w:rsidRDefault="002D3BA7" w:rsidP="009958BB">
            <w:pPr>
              <w:rPr>
                <w:rFonts w:asciiTheme="majorHAnsi" w:hAnsiTheme="majorHAnsi" w:cstheme="minorHAnsi"/>
                <w:sz w:val="20"/>
              </w:rPr>
            </w:pP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>Corsi di specializzazione attinenti all’ambito digitale (durata annuale)</w:t>
            </w:r>
          </w:p>
        </w:tc>
        <w:tc>
          <w:tcPr>
            <w:tcW w:w="1490" w:type="pct"/>
            <w:shd w:val="clear" w:color="auto" w:fill="F2F2F2" w:themeFill="background1" w:themeFillShade="F2"/>
          </w:tcPr>
          <w:p w14:paraId="23DBE79B" w14:textId="77777777" w:rsidR="002D3BA7" w:rsidRPr="002D3BA7" w:rsidRDefault="002D3BA7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>1 punto (per anno) max 5 punti</w:t>
            </w:r>
          </w:p>
        </w:tc>
      </w:tr>
      <w:tr w:rsidR="002D3BA7" w:rsidRPr="002D3BA7" w14:paraId="60E7DD89" w14:textId="77777777" w:rsidTr="002D3BA7">
        <w:trPr>
          <w:gridBefore w:val="1"/>
          <w:wBefore w:w="36" w:type="pct"/>
        </w:trPr>
        <w:tc>
          <w:tcPr>
            <w:tcW w:w="3474" w:type="pct"/>
            <w:gridSpan w:val="4"/>
            <w:shd w:val="clear" w:color="auto" w:fill="F2F2F2" w:themeFill="background1" w:themeFillShade="F2"/>
          </w:tcPr>
          <w:p w14:paraId="2842D58E" w14:textId="77777777" w:rsidR="002D3BA7" w:rsidRPr="002D3BA7" w:rsidRDefault="002D3BA7" w:rsidP="009958BB">
            <w:pPr>
              <w:rPr>
                <w:rFonts w:asciiTheme="majorHAnsi" w:hAnsiTheme="majorHAnsi" w:cstheme="minorHAnsi"/>
                <w:sz w:val="20"/>
              </w:rPr>
            </w:pPr>
            <w:r w:rsidRPr="002D3BA7">
              <w:rPr>
                <w:rFonts w:asciiTheme="majorHAnsi" w:hAnsiTheme="majorHAnsi" w:cstheme="minorHAnsi"/>
                <w:sz w:val="20"/>
              </w:rPr>
              <w:t>Corsi di formazione/aggiornamento attinenti all’ambito laboratoriale (almeno 30 ore)</w:t>
            </w:r>
          </w:p>
        </w:tc>
        <w:tc>
          <w:tcPr>
            <w:tcW w:w="1490" w:type="pct"/>
            <w:shd w:val="clear" w:color="auto" w:fill="F2F2F2" w:themeFill="background1" w:themeFillShade="F2"/>
            <w:vAlign w:val="center"/>
          </w:tcPr>
          <w:p w14:paraId="27075F83" w14:textId="77777777" w:rsidR="002D3BA7" w:rsidRPr="002D3BA7" w:rsidRDefault="002D3BA7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2D3BA7">
              <w:rPr>
                <w:rFonts w:asciiTheme="majorHAnsi" w:hAnsiTheme="majorHAnsi" w:cstheme="minorHAnsi"/>
                <w:sz w:val="18"/>
              </w:rPr>
              <w:t>0,5 punti per ogni corso (max 5 punti)</w:t>
            </w:r>
          </w:p>
        </w:tc>
      </w:tr>
      <w:tr w:rsidR="002D3BA7" w:rsidRPr="002D3BA7" w14:paraId="2E479ABC" w14:textId="77777777" w:rsidTr="002D3BA7">
        <w:trPr>
          <w:gridBefore w:val="1"/>
          <w:wBefore w:w="36" w:type="pct"/>
        </w:trPr>
        <w:tc>
          <w:tcPr>
            <w:tcW w:w="3474" w:type="pct"/>
            <w:gridSpan w:val="4"/>
            <w:shd w:val="clear" w:color="auto" w:fill="FFFFFF" w:themeFill="background1"/>
          </w:tcPr>
          <w:p w14:paraId="3A2AAC68" w14:textId="77777777" w:rsidR="002D3BA7" w:rsidRPr="002D3BA7" w:rsidRDefault="002D3BA7" w:rsidP="009958BB">
            <w:pPr>
              <w:rPr>
                <w:rFonts w:asciiTheme="majorHAnsi" w:hAnsiTheme="majorHAnsi" w:cstheme="minorHAnsi"/>
                <w:b/>
              </w:rPr>
            </w:pPr>
            <w:r w:rsidRPr="002D3BA7">
              <w:rPr>
                <w:rFonts w:asciiTheme="majorHAnsi" w:hAnsiTheme="majorHAnsi" w:cstheme="minorHAnsi"/>
                <w:b/>
              </w:rPr>
              <w:t xml:space="preserve">Esperienze professionali </w:t>
            </w:r>
          </w:p>
        </w:tc>
        <w:tc>
          <w:tcPr>
            <w:tcW w:w="1490" w:type="pct"/>
            <w:shd w:val="clear" w:color="auto" w:fill="FFFFFF" w:themeFill="background1"/>
            <w:vAlign w:val="center"/>
          </w:tcPr>
          <w:p w14:paraId="1224F13E" w14:textId="77777777" w:rsidR="002D3BA7" w:rsidRPr="002D3BA7" w:rsidRDefault="002D3BA7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</w:p>
        </w:tc>
      </w:tr>
      <w:tr w:rsidR="002D3BA7" w:rsidRPr="002D3BA7" w14:paraId="67C4BD2E" w14:textId="77777777" w:rsidTr="002D3BA7">
        <w:trPr>
          <w:gridBefore w:val="1"/>
          <w:wBefore w:w="36" w:type="pct"/>
        </w:trPr>
        <w:tc>
          <w:tcPr>
            <w:tcW w:w="3474" w:type="pct"/>
            <w:gridSpan w:val="4"/>
            <w:shd w:val="clear" w:color="auto" w:fill="F2F2F2" w:themeFill="background1" w:themeFillShade="F2"/>
          </w:tcPr>
          <w:p w14:paraId="0C07F584" w14:textId="65A429F8" w:rsidR="002D3BA7" w:rsidRPr="002D3BA7" w:rsidRDefault="002D3BA7" w:rsidP="009958BB">
            <w:pPr>
              <w:rPr>
                <w:rFonts w:asciiTheme="majorHAnsi" w:hAnsiTheme="majorHAnsi" w:cstheme="minorHAnsi"/>
              </w:rPr>
            </w:pPr>
            <w:r w:rsidRPr="002D3BA7">
              <w:rPr>
                <w:rFonts w:asciiTheme="majorHAnsi" w:hAnsiTheme="majorHAnsi" w:cstheme="minorHAnsi"/>
                <w:sz w:val="20"/>
              </w:rPr>
              <w:t xml:space="preserve">Docenza presso istituti scolastici e/o in laboratori didattici presso istituti scolastici </w:t>
            </w:r>
            <w:r>
              <w:rPr>
                <w:rFonts w:asciiTheme="majorHAnsi" w:hAnsiTheme="majorHAnsi" w:cstheme="minorHAnsi"/>
                <w:sz w:val="20"/>
              </w:rPr>
              <w:t xml:space="preserve">PER ALUNNI </w:t>
            </w:r>
            <w:r w:rsidRPr="002D3BA7">
              <w:rPr>
                <w:rFonts w:asciiTheme="majorHAnsi" w:hAnsiTheme="majorHAnsi" w:cstheme="minorHAnsi"/>
                <w:sz w:val="20"/>
              </w:rPr>
              <w:t>attinenti all’ambito laboratoriale</w:t>
            </w:r>
          </w:p>
        </w:tc>
        <w:tc>
          <w:tcPr>
            <w:tcW w:w="1490" w:type="pct"/>
            <w:shd w:val="clear" w:color="auto" w:fill="F2F2F2" w:themeFill="background1" w:themeFillShade="F2"/>
            <w:vAlign w:val="center"/>
          </w:tcPr>
          <w:p w14:paraId="28628CEA" w14:textId="77777777" w:rsidR="002D3BA7" w:rsidRPr="002D3BA7" w:rsidRDefault="002D3BA7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2D3BA7">
              <w:rPr>
                <w:rFonts w:asciiTheme="majorHAnsi" w:hAnsiTheme="majorHAnsi" w:cstheme="minorHAnsi"/>
                <w:sz w:val="18"/>
              </w:rPr>
              <w:t>5 punti (max 20 punti)</w:t>
            </w:r>
          </w:p>
        </w:tc>
      </w:tr>
      <w:tr w:rsidR="002D3BA7" w:rsidRPr="002D3BA7" w14:paraId="7FC53BAE" w14:textId="77777777" w:rsidTr="002D3BA7">
        <w:trPr>
          <w:gridBefore w:val="1"/>
          <w:wBefore w:w="36" w:type="pct"/>
        </w:trPr>
        <w:tc>
          <w:tcPr>
            <w:tcW w:w="3474" w:type="pct"/>
            <w:gridSpan w:val="4"/>
            <w:shd w:val="clear" w:color="auto" w:fill="F2F2F2" w:themeFill="background1" w:themeFillShade="F2"/>
          </w:tcPr>
          <w:p w14:paraId="019A7531" w14:textId="4905BE89" w:rsidR="002D3BA7" w:rsidRPr="002D3BA7" w:rsidRDefault="002D3BA7" w:rsidP="009958BB">
            <w:pPr>
              <w:rPr>
                <w:rFonts w:asciiTheme="majorHAnsi" w:hAnsiTheme="majorHAnsi" w:cstheme="minorHAnsi"/>
                <w:sz w:val="20"/>
              </w:rPr>
            </w:pPr>
            <w:r w:rsidRPr="002D3BA7">
              <w:rPr>
                <w:rFonts w:asciiTheme="majorHAnsi" w:hAnsiTheme="majorHAnsi" w:cstheme="minorHAnsi"/>
                <w:sz w:val="20"/>
              </w:rPr>
              <w:t>Docenza in laboratori didattici/esperienziali presso Centri Estivi o similari attinenti all’ambito laboratoriale</w:t>
            </w:r>
            <w:r>
              <w:rPr>
                <w:rFonts w:asciiTheme="majorHAnsi" w:hAnsiTheme="majorHAnsi" w:cstheme="minorHAnsi"/>
                <w:sz w:val="20"/>
              </w:rPr>
              <w:t xml:space="preserve"> PER GIOVANI</w:t>
            </w:r>
          </w:p>
        </w:tc>
        <w:tc>
          <w:tcPr>
            <w:tcW w:w="1490" w:type="pct"/>
            <w:shd w:val="clear" w:color="auto" w:fill="F2F2F2" w:themeFill="background1" w:themeFillShade="F2"/>
            <w:vAlign w:val="center"/>
          </w:tcPr>
          <w:p w14:paraId="1D8E865C" w14:textId="77777777" w:rsidR="002D3BA7" w:rsidRPr="002D3BA7" w:rsidRDefault="002D3BA7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2D3BA7">
              <w:rPr>
                <w:rFonts w:asciiTheme="majorHAnsi" w:hAnsiTheme="majorHAnsi" w:cstheme="minorHAnsi"/>
                <w:sz w:val="18"/>
              </w:rPr>
              <w:t>2 punti (max 10 punti)</w:t>
            </w:r>
          </w:p>
        </w:tc>
      </w:tr>
      <w:tr w:rsidR="002D3BA7" w:rsidRPr="002D3BA7" w14:paraId="041CDDAB" w14:textId="77777777" w:rsidTr="002D3BA7">
        <w:trPr>
          <w:gridBefore w:val="1"/>
          <w:wBefore w:w="36" w:type="pct"/>
        </w:trPr>
        <w:tc>
          <w:tcPr>
            <w:tcW w:w="3474" w:type="pct"/>
            <w:gridSpan w:val="4"/>
            <w:shd w:val="clear" w:color="auto" w:fill="F2F2F2" w:themeFill="background1" w:themeFillShade="F2"/>
          </w:tcPr>
          <w:p w14:paraId="4C8F79C2" w14:textId="77777777" w:rsidR="002D3BA7" w:rsidRPr="002D3BA7" w:rsidRDefault="002D3BA7" w:rsidP="009958BB">
            <w:pPr>
              <w:rPr>
                <w:rFonts w:asciiTheme="majorHAnsi" w:hAnsiTheme="majorHAnsi" w:cstheme="minorHAnsi"/>
                <w:sz w:val="20"/>
              </w:rPr>
            </w:pP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>Anni d’insegnamento a tempo indeterminato/determinato (incluso l’anno in corso)</w:t>
            </w:r>
          </w:p>
        </w:tc>
        <w:tc>
          <w:tcPr>
            <w:tcW w:w="1490" w:type="pct"/>
            <w:shd w:val="clear" w:color="auto" w:fill="F2F2F2" w:themeFill="background1" w:themeFillShade="F2"/>
          </w:tcPr>
          <w:p w14:paraId="373EED28" w14:textId="77777777" w:rsidR="002D3BA7" w:rsidRPr="002D3BA7" w:rsidRDefault="002D3BA7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 xml:space="preserve">2 punti per </w:t>
            </w:r>
            <w:proofErr w:type="spellStart"/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>t.I</w:t>
            </w:r>
            <w:proofErr w:type="spellEnd"/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 xml:space="preserve">. e 1 punto per </w:t>
            </w:r>
            <w:proofErr w:type="spellStart"/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>t.D</w:t>
            </w:r>
            <w:proofErr w:type="spellEnd"/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 xml:space="preserve"> (per anno) </w:t>
            </w:r>
            <w:r w:rsidRPr="002D3BA7">
              <w:rPr>
                <w:rFonts w:asciiTheme="majorHAnsi" w:hAnsiTheme="majorHAnsi"/>
                <w:bCs/>
                <w:sz w:val="18"/>
                <w:szCs w:val="20"/>
              </w:rPr>
              <w:t>max 20 punti</w:t>
            </w:r>
          </w:p>
        </w:tc>
      </w:tr>
      <w:tr w:rsidR="002D3BA7" w:rsidRPr="002D3BA7" w14:paraId="0936C522" w14:textId="77777777" w:rsidTr="002D3BA7">
        <w:trPr>
          <w:gridBefore w:val="1"/>
          <w:wBefore w:w="36" w:type="pct"/>
        </w:trPr>
        <w:tc>
          <w:tcPr>
            <w:tcW w:w="3474" w:type="pct"/>
            <w:gridSpan w:val="4"/>
            <w:shd w:val="clear" w:color="auto" w:fill="F2F2F2" w:themeFill="background1" w:themeFillShade="F2"/>
          </w:tcPr>
          <w:p w14:paraId="62709D32" w14:textId="77777777" w:rsidR="002D3BA7" w:rsidRPr="002D3BA7" w:rsidRDefault="002D3BA7" w:rsidP="009958BB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>Incarichi annuali come Animatore digitale/docente del team dell’innovazione</w:t>
            </w:r>
          </w:p>
        </w:tc>
        <w:tc>
          <w:tcPr>
            <w:tcW w:w="1490" w:type="pct"/>
            <w:shd w:val="clear" w:color="auto" w:fill="F2F2F2" w:themeFill="background1" w:themeFillShade="F2"/>
          </w:tcPr>
          <w:p w14:paraId="154B6A39" w14:textId="77777777" w:rsidR="002D3BA7" w:rsidRPr="002D3BA7" w:rsidRDefault="002D3BA7" w:rsidP="009958BB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>1 punto (per anno) max 10 punti</w:t>
            </w:r>
          </w:p>
        </w:tc>
      </w:tr>
      <w:tr w:rsidR="002D3BA7" w:rsidRPr="002D3BA7" w14:paraId="3ECD61E7" w14:textId="77777777" w:rsidTr="002D3BA7">
        <w:trPr>
          <w:gridBefore w:val="1"/>
          <w:wBefore w:w="36" w:type="pct"/>
        </w:trPr>
        <w:tc>
          <w:tcPr>
            <w:tcW w:w="3474" w:type="pct"/>
            <w:gridSpan w:val="4"/>
            <w:shd w:val="clear" w:color="auto" w:fill="F2F2F2" w:themeFill="background1" w:themeFillShade="F2"/>
          </w:tcPr>
          <w:p w14:paraId="15355437" w14:textId="77777777" w:rsidR="002D3BA7" w:rsidRPr="002D3BA7" w:rsidRDefault="002D3BA7" w:rsidP="009958BB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 xml:space="preserve">Incarichi per progetti in ambito Digitale in attuazione del PTOF d’Istituto </w:t>
            </w:r>
          </w:p>
        </w:tc>
        <w:tc>
          <w:tcPr>
            <w:tcW w:w="1490" w:type="pct"/>
            <w:shd w:val="clear" w:color="auto" w:fill="F2F2F2" w:themeFill="background1" w:themeFillShade="F2"/>
          </w:tcPr>
          <w:p w14:paraId="39EC7190" w14:textId="77777777" w:rsidR="002D3BA7" w:rsidRPr="002D3BA7" w:rsidRDefault="002D3BA7" w:rsidP="009958BB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2D3BA7">
              <w:rPr>
                <w:rFonts w:asciiTheme="majorHAnsi" w:hAnsiTheme="majorHAnsi" w:cstheme="minorHAnsi"/>
                <w:sz w:val="18"/>
              </w:rPr>
              <w:t>0,5 punti per ogni corso (max 5 punti)</w:t>
            </w:r>
          </w:p>
        </w:tc>
      </w:tr>
      <w:tr w:rsidR="002D3BA7" w:rsidRPr="002D3BA7" w14:paraId="18E2E4C9" w14:textId="77777777" w:rsidTr="002D3BA7">
        <w:trPr>
          <w:gridBefore w:val="1"/>
          <w:wBefore w:w="36" w:type="pct"/>
        </w:trPr>
        <w:tc>
          <w:tcPr>
            <w:tcW w:w="3474" w:type="pct"/>
            <w:gridSpan w:val="4"/>
            <w:shd w:val="clear" w:color="auto" w:fill="F2F2F2" w:themeFill="background1" w:themeFillShade="F2"/>
          </w:tcPr>
          <w:p w14:paraId="36EF7972" w14:textId="77777777" w:rsidR="002D3BA7" w:rsidRPr="002D3BA7" w:rsidRDefault="002D3BA7" w:rsidP="009958BB">
            <w:pPr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  <w:tc>
          <w:tcPr>
            <w:tcW w:w="1490" w:type="pct"/>
            <w:shd w:val="clear" w:color="auto" w:fill="F2F2F2" w:themeFill="background1" w:themeFillShade="F2"/>
          </w:tcPr>
          <w:p w14:paraId="1C12D0D9" w14:textId="77777777" w:rsidR="002D3BA7" w:rsidRPr="002D3BA7" w:rsidRDefault="002D3BA7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</w:p>
        </w:tc>
      </w:tr>
      <w:tr w:rsidR="002D3BA7" w:rsidRPr="004F35F0" w14:paraId="773BA775" w14:textId="77777777" w:rsidTr="002D3BA7">
        <w:trPr>
          <w:gridAfter w:val="2"/>
          <w:wAfter w:w="1559" w:type="pct"/>
        </w:trPr>
        <w:tc>
          <w:tcPr>
            <w:tcW w:w="2223" w:type="pct"/>
            <w:gridSpan w:val="2"/>
            <w:shd w:val="clear" w:color="auto" w:fill="auto"/>
          </w:tcPr>
          <w:p w14:paraId="5A6C6854" w14:textId="77777777" w:rsidR="002D3BA7" w:rsidRPr="004F35F0" w:rsidRDefault="002D3BA7" w:rsidP="009958BB">
            <w:pPr>
              <w:jc w:val="center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b/>
              </w:rPr>
              <w:t>PROPOSTA PROGETTUALE (solo per candidatura Esperto)</w:t>
            </w:r>
          </w:p>
        </w:tc>
        <w:tc>
          <w:tcPr>
            <w:tcW w:w="687" w:type="pct"/>
            <w:shd w:val="clear" w:color="auto" w:fill="auto"/>
          </w:tcPr>
          <w:p w14:paraId="0BEB50EF" w14:textId="77777777" w:rsidR="002D3BA7" w:rsidRPr="004F35F0" w:rsidRDefault="002D3BA7" w:rsidP="009958BB">
            <w:pPr>
              <w:rPr>
                <w:rFonts w:asciiTheme="majorHAnsi" w:hAnsiTheme="majorHAnsi" w:cstheme="minorHAnsi"/>
                <w:sz w:val="20"/>
              </w:rPr>
            </w:pPr>
          </w:p>
        </w:tc>
        <w:tc>
          <w:tcPr>
            <w:tcW w:w="531" w:type="pct"/>
          </w:tcPr>
          <w:p w14:paraId="5D8CA24F" w14:textId="77777777" w:rsidR="002D3BA7" w:rsidRPr="004F35F0" w:rsidRDefault="002D3BA7" w:rsidP="009958BB">
            <w:pPr>
              <w:rPr>
                <w:rFonts w:asciiTheme="majorHAnsi" w:hAnsiTheme="majorHAnsi" w:cstheme="minorHAnsi"/>
                <w:sz w:val="20"/>
              </w:rPr>
            </w:pPr>
          </w:p>
        </w:tc>
      </w:tr>
      <w:tr w:rsidR="002D3BA7" w:rsidRPr="004F35F0" w14:paraId="7172ABCB" w14:textId="77777777" w:rsidTr="002D3BA7">
        <w:trPr>
          <w:gridAfter w:val="2"/>
          <w:wAfter w:w="1559" w:type="pct"/>
        </w:trPr>
        <w:tc>
          <w:tcPr>
            <w:tcW w:w="2223" w:type="pct"/>
            <w:gridSpan w:val="2"/>
            <w:shd w:val="clear" w:color="auto" w:fill="F2F2F2" w:themeFill="background1" w:themeFillShade="F2"/>
          </w:tcPr>
          <w:p w14:paraId="46942FE3" w14:textId="77777777" w:rsidR="002D3BA7" w:rsidRPr="004F35F0" w:rsidRDefault="002D3BA7" w:rsidP="009958BB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Valutazione in base al dettaglio e alla qualità della proposta definita in base agli obiettivi, al cronoprogramma, alla metodologia e alla descrizione delle attività laboratoriali (settimanali o plurisettimanali)</w:t>
            </w:r>
          </w:p>
        </w:tc>
        <w:tc>
          <w:tcPr>
            <w:tcW w:w="687" w:type="pct"/>
            <w:shd w:val="clear" w:color="auto" w:fill="F2F2F2" w:themeFill="background1" w:themeFillShade="F2"/>
          </w:tcPr>
          <w:p w14:paraId="3DFDDF06" w14:textId="77777777" w:rsidR="002D3BA7" w:rsidRPr="004F35F0" w:rsidRDefault="002D3BA7" w:rsidP="009958BB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Da 1 a 20 punti</w:t>
            </w:r>
          </w:p>
        </w:tc>
        <w:tc>
          <w:tcPr>
            <w:tcW w:w="531" w:type="pct"/>
            <w:shd w:val="clear" w:color="auto" w:fill="F2F2F2" w:themeFill="background1" w:themeFillShade="F2"/>
          </w:tcPr>
          <w:p w14:paraId="4F61AE90" w14:textId="77777777" w:rsidR="002D3BA7" w:rsidRPr="004F35F0" w:rsidRDefault="002D3BA7" w:rsidP="009958BB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</w:tbl>
    <w:p w14:paraId="537DA457" w14:textId="2E37FF70" w:rsidR="002D3BA7" w:rsidRPr="002D3BA7" w:rsidRDefault="002D3BA7" w:rsidP="002D3BA7">
      <w:pPr>
        <w:pStyle w:val="Nessunaspaziatura"/>
        <w:jc w:val="center"/>
        <w:rPr>
          <w:rFonts w:asciiTheme="majorHAnsi" w:hAnsiTheme="majorHAnsi" w:cstheme="minorHAnsi"/>
        </w:rPr>
      </w:pPr>
      <w:r w:rsidRPr="002D3BA7">
        <w:rPr>
          <w:rFonts w:asciiTheme="majorHAnsi" w:hAnsiTheme="majorHAnsi" w:cs="Verdana"/>
          <w:sz w:val="16"/>
          <w:szCs w:val="16"/>
        </w:rPr>
        <w:t>FIRMA</w:t>
      </w:r>
    </w:p>
    <w:p w14:paraId="58C0CFD4" w14:textId="0912B860" w:rsidR="00036EA5" w:rsidRPr="002D3BA7" w:rsidRDefault="002D3BA7" w:rsidP="002D3BA7">
      <w:pPr>
        <w:rPr>
          <w:rFonts w:asciiTheme="majorHAnsi" w:eastAsia="Trebuchet MS" w:hAnsiTheme="majorHAnsi" w:cstheme="minorHAnsi"/>
        </w:rPr>
      </w:pPr>
      <w:r w:rsidRPr="002D3BA7">
        <w:rPr>
          <w:rFonts w:asciiTheme="majorHAnsi" w:hAnsiTheme="majorHAnsi" w:cstheme="minorHAnsi"/>
        </w:rPr>
        <w:t>Data ________</w:t>
      </w:r>
      <w:r w:rsidRPr="002D3BA7">
        <w:rPr>
          <w:rFonts w:asciiTheme="majorHAnsi" w:hAnsiTheme="majorHAnsi" w:cstheme="minorHAnsi"/>
        </w:rPr>
        <w:tab/>
      </w:r>
      <w:r w:rsidRPr="002D3BA7">
        <w:rPr>
          <w:rFonts w:asciiTheme="majorHAnsi" w:hAnsiTheme="majorHAnsi" w:cstheme="minorHAnsi"/>
        </w:rPr>
        <w:tab/>
      </w:r>
      <w:r w:rsidRPr="002D3BA7">
        <w:rPr>
          <w:rFonts w:asciiTheme="majorHAnsi" w:hAnsiTheme="majorHAnsi" w:cstheme="minorHAnsi"/>
        </w:rPr>
        <w:tab/>
      </w:r>
      <w:r w:rsidRPr="002D3BA7">
        <w:rPr>
          <w:rFonts w:asciiTheme="majorHAnsi" w:hAnsiTheme="majorHAnsi" w:cstheme="minorHAnsi"/>
        </w:rPr>
        <w:tab/>
      </w:r>
      <w:r w:rsidRPr="002D3BA7">
        <w:rPr>
          <w:rFonts w:asciiTheme="majorHAnsi" w:hAnsiTheme="majorHAnsi" w:cstheme="minorHAnsi"/>
        </w:rPr>
        <w:tab/>
      </w:r>
      <w:r w:rsidRPr="002D3BA7">
        <w:rPr>
          <w:rFonts w:asciiTheme="majorHAnsi" w:hAnsiTheme="majorHAnsi" w:cstheme="minorHAnsi"/>
        </w:rPr>
        <w:tab/>
      </w:r>
      <w:r w:rsidRPr="002D3BA7">
        <w:rPr>
          <w:rFonts w:asciiTheme="majorHAnsi" w:hAnsiTheme="majorHAnsi" w:cstheme="minorHAnsi"/>
        </w:rPr>
        <w:tab/>
      </w:r>
      <w:r w:rsidRPr="002D3BA7">
        <w:rPr>
          <w:rFonts w:asciiTheme="majorHAnsi" w:hAnsiTheme="majorHAnsi" w:cstheme="minorHAnsi"/>
        </w:rPr>
        <w:tab/>
      </w:r>
      <w:r w:rsidRPr="002D3BA7">
        <w:rPr>
          <w:rFonts w:asciiTheme="majorHAnsi" w:hAnsiTheme="majorHAnsi" w:cstheme="minorHAnsi"/>
        </w:rPr>
        <w:tab/>
        <w:t xml:space="preserve">    _____________________</w:t>
      </w:r>
      <w:r w:rsidRPr="002D3BA7">
        <w:rPr>
          <w:rFonts w:asciiTheme="majorHAnsi" w:hAnsiTheme="majorHAnsi" w:cs="Arial"/>
        </w:rPr>
        <w:tab/>
      </w:r>
    </w:p>
    <w:sectPr w:rsidR="00036EA5" w:rsidRPr="002D3BA7" w:rsidSect="002D3B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536" w:bottom="720" w:left="720" w:header="708" w:footer="3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0F3897" w14:textId="77777777" w:rsidR="007C24CB" w:rsidRDefault="007C24CB" w:rsidP="00894ECE">
      <w:pPr>
        <w:spacing w:after="0"/>
      </w:pPr>
      <w:r>
        <w:separator/>
      </w:r>
    </w:p>
  </w:endnote>
  <w:endnote w:type="continuationSeparator" w:id="0">
    <w:p w14:paraId="78DF2EEE" w14:textId="77777777" w:rsidR="007C24CB" w:rsidRDefault="007C24CB" w:rsidP="00894EC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B2A40" w14:textId="77777777" w:rsidR="00AF11D4" w:rsidRDefault="00AF11D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3133376"/>
      <w:docPartObj>
        <w:docPartGallery w:val="Page Numbers (Bottom of Page)"/>
        <w:docPartUnique/>
      </w:docPartObj>
    </w:sdtPr>
    <w:sdtEndPr/>
    <w:sdtContent>
      <w:p w14:paraId="317DA89D" w14:textId="1A00C2AA" w:rsidR="00F012ED" w:rsidRDefault="00F012ED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11D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CBA5099" w14:textId="77777777" w:rsidR="00F012ED" w:rsidRDefault="00F012E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DEFEF" w14:textId="77777777" w:rsidR="00AF11D4" w:rsidRDefault="00AF11D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265763" w14:textId="77777777" w:rsidR="007C24CB" w:rsidRDefault="007C24CB" w:rsidP="00894ECE">
      <w:pPr>
        <w:spacing w:after="0"/>
      </w:pPr>
      <w:r>
        <w:separator/>
      </w:r>
    </w:p>
  </w:footnote>
  <w:footnote w:type="continuationSeparator" w:id="0">
    <w:p w14:paraId="48C366F1" w14:textId="77777777" w:rsidR="007C24CB" w:rsidRDefault="007C24CB" w:rsidP="00894EC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BA0A17" w14:textId="77777777" w:rsidR="00AF11D4" w:rsidRDefault="00AF11D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848" w:type="dxa"/>
      <w:tblInd w:w="-10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120"/>
      <w:gridCol w:w="5462"/>
      <w:gridCol w:w="3266"/>
    </w:tblGrid>
    <w:tr w:rsidR="00F012ED" w:rsidRPr="00C66B5A" w14:paraId="16542C42" w14:textId="77777777" w:rsidTr="003A157B">
      <w:trPr>
        <w:trHeight w:val="1131"/>
      </w:trPr>
      <w:tc>
        <w:tcPr>
          <w:tcW w:w="2120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68591BEB" w14:textId="77777777" w:rsidR="00F012ED" w:rsidRPr="00C66B5A" w:rsidRDefault="00F012ED" w:rsidP="00A37B1F">
          <w:pPr>
            <w:pStyle w:val="Standard"/>
            <w:rPr>
              <w:sz w:val="20"/>
            </w:rPr>
          </w:pPr>
          <w:bookmarkStart w:id="1" w:name="_Hlk81235735"/>
          <w:r w:rsidRPr="00C66B5A">
            <w:rPr>
              <w:noProof/>
              <w:sz w:val="20"/>
              <w:lang w:eastAsia="it-IT" w:bidi="ar-SA"/>
            </w:rPr>
            <w:drawing>
              <wp:anchor distT="0" distB="0" distL="114300" distR="114300" simplePos="0" relativeHeight="251659264" behindDoc="0" locked="0" layoutInCell="1" allowOverlap="1" wp14:anchorId="5051F827" wp14:editId="73A9D1A6">
                <wp:simplePos x="0" y="0"/>
                <wp:positionH relativeFrom="column">
                  <wp:posOffset>202565</wp:posOffset>
                </wp:positionH>
                <wp:positionV relativeFrom="page">
                  <wp:posOffset>-635</wp:posOffset>
                </wp:positionV>
                <wp:extent cx="1073150" cy="576580"/>
                <wp:effectExtent l="0" t="0" r="0" b="0"/>
                <wp:wrapSquare wrapText="bothSides"/>
                <wp:docPr id="116266155" name="Picture 1" descr="Immagine che contiene testo, clipart&#10;&#10;Descrizione generata automaticament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Immagine che contiene testo, clipart&#10;&#10;Descrizione generata automaticamente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3150" cy="57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46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3D90EF1F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>ISTITUTO COMPRENSIVO STATALE “E.S. VERJUS”</w:t>
          </w:r>
        </w:p>
        <w:p w14:paraId="7C324F8D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>Viale Paganini, 21 - 28047 OLEGGIO (NO)</w:t>
          </w:r>
        </w:p>
        <w:p w14:paraId="3122C584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 xml:space="preserve">Tel. 0321-91226 - </w:t>
          </w:r>
          <w:hyperlink r:id="rId2" w:history="1">
            <w:r w:rsidRPr="00C66B5A">
              <w:rPr>
                <w:rFonts w:cs="Arial"/>
                <w:sz w:val="14"/>
                <w:szCs w:val="16"/>
              </w:rPr>
              <w:t>www.icoleggio.edu.it</w:t>
            </w:r>
          </w:hyperlink>
        </w:p>
        <w:p w14:paraId="1E002502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 xml:space="preserve">E-mail: </w:t>
          </w:r>
          <w:hyperlink r:id="rId3" w:history="1">
            <w:r w:rsidRPr="00C66B5A">
              <w:rPr>
                <w:sz w:val="14"/>
                <w:szCs w:val="16"/>
              </w:rPr>
              <w:t>noic81600d@istruzione.it</w:t>
            </w:r>
          </w:hyperlink>
          <w:r w:rsidRPr="00C66B5A">
            <w:rPr>
              <w:sz w:val="14"/>
              <w:szCs w:val="16"/>
            </w:rPr>
            <w:t xml:space="preserve">  - </w:t>
          </w:r>
          <w:proofErr w:type="spellStart"/>
          <w:r w:rsidRPr="00C66B5A">
            <w:rPr>
              <w:sz w:val="14"/>
              <w:szCs w:val="16"/>
            </w:rPr>
            <w:t>Pec</w:t>
          </w:r>
          <w:proofErr w:type="spellEnd"/>
          <w:r w:rsidRPr="00C66B5A">
            <w:rPr>
              <w:sz w:val="14"/>
              <w:szCs w:val="16"/>
            </w:rPr>
            <w:t xml:space="preserve">: </w:t>
          </w:r>
          <w:hyperlink r:id="rId4" w:history="1">
            <w:r w:rsidRPr="00C66B5A">
              <w:rPr>
                <w:sz w:val="14"/>
                <w:szCs w:val="16"/>
              </w:rPr>
              <w:t>noic81600d@pec.istruzione.it</w:t>
            </w:r>
          </w:hyperlink>
        </w:p>
        <w:p w14:paraId="06987F38" w14:textId="77777777" w:rsidR="00F012ED" w:rsidRPr="00C66B5A" w:rsidRDefault="00F012ED" w:rsidP="00A37B1F">
          <w:pPr>
            <w:pStyle w:val="Standard"/>
            <w:jc w:val="center"/>
            <w:rPr>
              <w:sz w:val="20"/>
            </w:rPr>
          </w:pPr>
          <w:r w:rsidRPr="00C66B5A">
            <w:rPr>
              <w:sz w:val="14"/>
              <w:szCs w:val="16"/>
            </w:rPr>
            <w:t>Codice Univoco Fatturazione Elettronica: UFBNMX - C.F. 80010700039</w:t>
          </w:r>
        </w:p>
      </w:tc>
      <w:tc>
        <w:tcPr>
          <w:tcW w:w="3266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23553161" w14:textId="37EAF713" w:rsidR="00F012ED" w:rsidRPr="00C66B5A" w:rsidRDefault="00F012ED" w:rsidP="00A37B1F">
          <w:pPr>
            <w:pStyle w:val="Standard"/>
            <w:rPr>
              <w:sz w:val="20"/>
            </w:rPr>
          </w:pPr>
        </w:p>
      </w:tc>
    </w:tr>
    <w:bookmarkEnd w:id="1"/>
  </w:tbl>
  <w:p w14:paraId="5AF9F547" w14:textId="77777777" w:rsidR="00F012ED" w:rsidRPr="00A37B1F" w:rsidRDefault="00F012ED" w:rsidP="00A37B1F">
    <w:pPr>
      <w:pStyle w:val="Intestazione"/>
      <w:rPr>
        <w:sz w:val="14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72374F" w14:textId="77777777" w:rsidR="00AF11D4" w:rsidRDefault="00AF11D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71D33"/>
    <w:multiLevelType w:val="hybridMultilevel"/>
    <w:tmpl w:val="942E4A16"/>
    <w:lvl w:ilvl="0" w:tplc="4EB2978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C38B3"/>
    <w:multiLevelType w:val="hybridMultilevel"/>
    <w:tmpl w:val="E35CE48A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4113F"/>
    <w:multiLevelType w:val="hybridMultilevel"/>
    <w:tmpl w:val="66B6E0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C558E"/>
    <w:multiLevelType w:val="hybridMultilevel"/>
    <w:tmpl w:val="D81412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D2808"/>
    <w:multiLevelType w:val="hybridMultilevel"/>
    <w:tmpl w:val="EC54D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5DD3"/>
    <w:multiLevelType w:val="hybridMultilevel"/>
    <w:tmpl w:val="47CA63A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6752"/>
    <w:multiLevelType w:val="hybridMultilevel"/>
    <w:tmpl w:val="FB2A1558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8D78B3"/>
    <w:multiLevelType w:val="hybridMultilevel"/>
    <w:tmpl w:val="77346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9" w15:restartNumberingAfterBreak="0">
    <w:nsid w:val="3E063C33"/>
    <w:multiLevelType w:val="hybridMultilevel"/>
    <w:tmpl w:val="67BAAB2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E312439"/>
    <w:multiLevelType w:val="hybridMultilevel"/>
    <w:tmpl w:val="908CB9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462DB5"/>
    <w:multiLevelType w:val="hybridMultilevel"/>
    <w:tmpl w:val="48D44E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B735C"/>
    <w:multiLevelType w:val="hybridMultilevel"/>
    <w:tmpl w:val="CC64CC38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7E6062"/>
    <w:multiLevelType w:val="hybridMultilevel"/>
    <w:tmpl w:val="BA865B7E"/>
    <w:lvl w:ilvl="0" w:tplc="1D20DD7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EB2104"/>
    <w:multiLevelType w:val="hybridMultilevel"/>
    <w:tmpl w:val="901862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0244994"/>
    <w:multiLevelType w:val="hybridMultilevel"/>
    <w:tmpl w:val="E29884E6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1E90DD6"/>
    <w:multiLevelType w:val="hybridMultilevel"/>
    <w:tmpl w:val="041E49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0C2517"/>
    <w:multiLevelType w:val="hybridMultilevel"/>
    <w:tmpl w:val="29F28942"/>
    <w:lvl w:ilvl="0" w:tplc="3C1A25F6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8E100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2E08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F6954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E45DE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EC76C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90E00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76369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4866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47F414D"/>
    <w:multiLevelType w:val="hybridMultilevel"/>
    <w:tmpl w:val="D934260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A40C96"/>
    <w:multiLevelType w:val="hybridMultilevel"/>
    <w:tmpl w:val="1320F5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D071916"/>
    <w:multiLevelType w:val="hybridMultilevel"/>
    <w:tmpl w:val="B2D0658A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D6C496D"/>
    <w:multiLevelType w:val="hybridMultilevel"/>
    <w:tmpl w:val="2DC0655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F5337A"/>
    <w:multiLevelType w:val="hybridMultilevel"/>
    <w:tmpl w:val="1890A8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1A3630"/>
    <w:multiLevelType w:val="hybridMultilevel"/>
    <w:tmpl w:val="2E48F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605621"/>
    <w:multiLevelType w:val="hybridMultilevel"/>
    <w:tmpl w:val="05DC132A"/>
    <w:lvl w:ilvl="0" w:tplc="55089DC4">
      <w:start w:val="9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398723F"/>
    <w:multiLevelType w:val="hybridMultilevel"/>
    <w:tmpl w:val="52840D22"/>
    <w:lvl w:ilvl="0" w:tplc="D422D32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E35E4E"/>
    <w:multiLevelType w:val="hybridMultilevel"/>
    <w:tmpl w:val="C9A0A4B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FBF1675"/>
    <w:multiLevelType w:val="hybridMultilevel"/>
    <w:tmpl w:val="77243CE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14283942">
    <w:abstractNumId w:val="23"/>
  </w:num>
  <w:num w:numId="2" w16cid:durableId="1460563343">
    <w:abstractNumId w:val="2"/>
  </w:num>
  <w:num w:numId="3" w16cid:durableId="667513857">
    <w:abstractNumId w:val="16"/>
  </w:num>
  <w:num w:numId="4" w16cid:durableId="2004778197">
    <w:abstractNumId w:val="10"/>
  </w:num>
  <w:num w:numId="5" w16cid:durableId="1702854080">
    <w:abstractNumId w:val="0"/>
  </w:num>
  <w:num w:numId="6" w16cid:durableId="1279213292">
    <w:abstractNumId w:val="4"/>
  </w:num>
  <w:num w:numId="7" w16cid:durableId="1884444626">
    <w:abstractNumId w:val="3"/>
  </w:num>
  <w:num w:numId="8" w16cid:durableId="1149514462">
    <w:abstractNumId w:val="22"/>
  </w:num>
  <w:num w:numId="9" w16cid:durableId="367804785">
    <w:abstractNumId w:val="13"/>
  </w:num>
  <w:num w:numId="10" w16cid:durableId="1373652003">
    <w:abstractNumId w:val="25"/>
  </w:num>
  <w:num w:numId="11" w16cid:durableId="168840186">
    <w:abstractNumId w:val="26"/>
  </w:num>
  <w:num w:numId="12" w16cid:durableId="2121681006">
    <w:abstractNumId w:val="5"/>
  </w:num>
  <w:num w:numId="13" w16cid:durableId="1640761428">
    <w:abstractNumId w:val="6"/>
  </w:num>
  <w:num w:numId="14" w16cid:durableId="2002615258">
    <w:abstractNumId w:val="12"/>
  </w:num>
  <w:num w:numId="15" w16cid:durableId="933898271">
    <w:abstractNumId w:val="1"/>
  </w:num>
  <w:num w:numId="16" w16cid:durableId="72167307">
    <w:abstractNumId w:val="27"/>
  </w:num>
  <w:num w:numId="17" w16cid:durableId="2044748633">
    <w:abstractNumId w:val="18"/>
  </w:num>
  <w:num w:numId="18" w16cid:durableId="350225488">
    <w:abstractNumId w:val="20"/>
  </w:num>
  <w:num w:numId="19" w16cid:durableId="526677352">
    <w:abstractNumId w:val="19"/>
  </w:num>
  <w:num w:numId="20" w16cid:durableId="361366899">
    <w:abstractNumId w:val="11"/>
  </w:num>
  <w:num w:numId="21" w16cid:durableId="130366053">
    <w:abstractNumId w:val="7"/>
  </w:num>
  <w:num w:numId="22" w16cid:durableId="712853180">
    <w:abstractNumId w:val="21"/>
  </w:num>
  <w:num w:numId="23" w16cid:durableId="495338703">
    <w:abstractNumId w:val="24"/>
  </w:num>
  <w:num w:numId="24" w16cid:durableId="906109682">
    <w:abstractNumId w:val="9"/>
  </w:num>
  <w:num w:numId="25" w16cid:durableId="2061126551">
    <w:abstractNumId w:val="15"/>
  </w:num>
  <w:num w:numId="26" w16cid:durableId="2098671845">
    <w:abstractNumId w:val="14"/>
  </w:num>
  <w:num w:numId="27" w16cid:durableId="1237545593">
    <w:abstractNumId w:val="17"/>
  </w:num>
  <w:num w:numId="28" w16cid:durableId="18925021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968"/>
    <w:rsid w:val="00003053"/>
    <w:rsid w:val="000075B2"/>
    <w:rsid w:val="00012F66"/>
    <w:rsid w:val="000161B1"/>
    <w:rsid w:val="000267B5"/>
    <w:rsid w:val="000343C8"/>
    <w:rsid w:val="00036EA5"/>
    <w:rsid w:val="000551E4"/>
    <w:rsid w:val="0007649D"/>
    <w:rsid w:val="00083892"/>
    <w:rsid w:val="00105F8F"/>
    <w:rsid w:val="00112F1E"/>
    <w:rsid w:val="00115D82"/>
    <w:rsid w:val="00144D0A"/>
    <w:rsid w:val="00153A21"/>
    <w:rsid w:val="001757A7"/>
    <w:rsid w:val="00190C37"/>
    <w:rsid w:val="001969E9"/>
    <w:rsid w:val="0019744E"/>
    <w:rsid w:val="001D3F38"/>
    <w:rsid w:val="001F16EF"/>
    <w:rsid w:val="0021556D"/>
    <w:rsid w:val="00246595"/>
    <w:rsid w:val="002567D8"/>
    <w:rsid w:val="00291D5A"/>
    <w:rsid w:val="002944EF"/>
    <w:rsid w:val="002D3BA7"/>
    <w:rsid w:val="002D5786"/>
    <w:rsid w:val="00305B15"/>
    <w:rsid w:val="00324CBF"/>
    <w:rsid w:val="003470CE"/>
    <w:rsid w:val="003719CE"/>
    <w:rsid w:val="00396915"/>
    <w:rsid w:val="003A0BA8"/>
    <w:rsid w:val="003A157B"/>
    <w:rsid w:val="003B2AE4"/>
    <w:rsid w:val="003E6654"/>
    <w:rsid w:val="00412E02"/>
    <w:rsid w:val="00413727"/>
    <w:rsid w:val="00452DB3"/>
    <w:rsid w:val="004A4E1A"/>
    <w:rsid w:val="004B48A2"/>
    <w:rsid w:val="004D49AF"/>
    <w:rsid w:val="004F005D"/>
    <w:rsid w:val="004F35F0"/>
    <w:rsid w:val="004F5147"/>
    <w:rsid w:val="004F5CC5"/>
    <w:rsid w:val="00510F8F"/>
    <w:rsid w:val="00511CA9"/>
    <w:rsid w:val="005200E0"/>
    <w:rsid w:val="005208C4"/>
    <w:rsid w:val="00544024"/>
    <w:rsid w:val="00546551"/>
    <w:rsid w:val="00593BDC"/>
    <w:rsid w:val="005B5271"/>
    <w:rsid w:val="005C387E"/>
    <w:rsid w:val="005D362A"/>
    <w:rsid w:val="005F1115"/>
    <w:rsid w:val="005F7180"/>
    <w:rsid w:val="006357B4"/>
    <w:rsid w:val="00654ABC"/>
    <w:rsid w:val="006614FD"/>
    <w:rsid w:val="0068034B"/>
    <w:rsid w:val="00684A71"/>
    <w:rsid w:val="00690524"/>
    <w:rsid w:val="006A09C1"/>
    <w:rsid w:val="006A3723"/>
    <w:rsid w:val="006A78AC"/>
    <w:rsid w:val="006F1AA0"/>
    <w:rsid w:val="006F5051"/>
    <w:rsid w:val="00702A9E"/>
    <w:rsid w:val="00712B33"/>
    <w:rsid w:val="007222D3"/>
    <w:rsid w:val="007521E5"/>
    <w:rsid w:val="007739DC"/>
    <w:rsid w:val="00781A8C"/>
    <w:rsid w:val="00782D22"/>
    <w:rsid w:val="007839A6"/>
    <w:rsid w:val="007C24CB"/>
    <w:rsid w:val="007C77AB"/>
    <w:rsid w:val="0081270B"/>
    <w:rsid w:val="00820BA1"/>
    <w:rsid w:val="008252DD"/>
    <w:rsid w:val="00836E1A"/>
    <w:rsid w:val="008750B1"/>
    <w:rsid w:val="00894ECE"/>
    <w:rsid w:val="008A17B6"/>
    <w:rsid w:val="008D2EFE"/>
    <w:rsid w:val="008D447D"/>
    <w:rsid w:val="008E24ED"/>
    <w:rsid w:val="009017BF"/>
    <w:rsid w:val="0090670E"/>
    <w:rsid w:val="00922502"/>
    <w:rsid w:val="00924CCC"/>
    <w:rsid w:val="00953085"/>
    <w:rsid w:val="00963781"/>
    <w:rsid w:val="00A131AC"/>
    <w:rsid w:val="00A13487"/>
    <w:rsid w:val="00A26F87"/>
    <w:rsid w:val="00A2786D"/>
    <w:rsid w:val="00A37A88"/>
    <w:rsid w:val="00A37B1F"/>
    <w:rsid w:val="00A57EAF"/>
    <w:rsid w:val="00A65F1B"/>
    <w:rsid w:val="00A72502"/>
    <w:rsid w:val="00AF11D4"/>
    <w:rsid w:val="00B10573"/>
    <w:rsid w:val="00B1519A"/>
    <w:rsid w:val="00B26AB1"/>
    <w:rsid w:val="00B274D4"/>
    <w:rsid w:val="00B53484"/>
    <w:rsid w:val="00B6097E"/>
    <w:rsid w:val="00B7151E"/>
    <w:rsid w:val="00B8305F"/>
    <w:rsid w:val="00B85DBE"/>
    <w:rsid w:val="00BA5848"/>
    <w:rsid w:val="00BD0F6A"/>
    <w:rsid w:val="00BE0DB8"/>
    <w:rsid w:val="00C24B5F"/>
    <w:rsid w:val="00C26096"/>
    <w:rsid w:val="00C513DC"/>
    <w:rsid w:val="00C86BFB"/>
    <w:rsid w:val="00C91C6F"/>
    <w:rsid w:val="00CC0205"/>
    <w:rsid w:val="00CC5E40"/>
    <w:rsid w:val="00CD4BE6"/>
    <w:rsid w:val="00CE3AA9"/>
    <w:rsid w:val="00CE5561"/>
    <w:rsid w:val="00CE7B10"/>
    <w:rsid w:val="00D01403"/>
    <w:rsid w:val="00D11F68"/>
    <w:rsid w:val="00D461F7"/>
    <w:rsid w:val="00D50D11"/>
    <w:rsid w:val="00D64A12"/>
    <w:rsid w:val="00DE3424"/>
    <w:rsid w:val="00DE636C"/>
    <w:rsid w:val="00DE7C6B"/>
    <w:rsid w:val="00E01A8A"/>
    <w:rsid w:val="00E028A0"/>
    <w:rsid w:val="00E146F5"/>
    <w:rsid w:val="00E20D02"/>
    <w:rsid w:val="00E263B9"/>
    <w:rsid w:val="00E42062"/>
    <w:rsid w:val="00E472ED"/>
    <w:rsid w:val="00E75C15"/>
    <w:rsid w:val="00E7771F"/>
    <w:rsid w:val="00EA06EE"/>
    <w:rsid w:val="00EA664D"/>
    <w:rsid w:val="00EA7291"/>
    <w:rsid w:val="00EE7C0B"/>
    <w:rsid w:val="00F012ED"/>
    <w:rsid w:val="00F17DF0"/>
    <w:rsid w:val="00F378B9"/>
    <w:rsid w:val="00F40CE3"/>
    <w:rsid w:val="00F46C19"/>
    <w:rsid w:val="00F664B6"/>
    <w:rsid w:val="00F77968"/>
    <w:rsid w:val="00F80642"/>
    <w:rsid w:val="00F939D5"/>
    <w:rsid w:val="00FA0E35"/>
    <w:rsid w:val="00FA7B60"/>
    <w:rsid w:val="00FC2301"/>
    <w:rsid w:val="00FC2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5D4A03"/>
  <w15:docId w15:val="{DAA8E391-79A1-4860-B406-A5D054EA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94ECE"/>
    <w:pPr>
      <w:spacing w:after="60" w:line="240" w:lineRule="auto"/>
      <w:jc w:val="both"/>
    </w:pPr>
    <w:rPr>
      <w:rFonts w:ascii="Arial" w:hAnsi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E66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E66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4ECE"/>
  </w:style>
  <w:style w:type="paragraph" w:styleId="Pidipagina">
    <w:name w:val="footer"/>
    <w:basedOn w:val="Normale"/>
    <w:link w:val="Pidipagina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4ECE"/>
  </w:style>
  <w:style w:type="paragraph" w:styleId="Titolo">
    <w:name w:val="Title"/>
    <w:basedOn w:val="Normale"/>
    <w:link w:val="TitoloCarattere"/>
    <w:qFormat/>
    <w:rsid w:val="00894ECE"/>
    <w:pPr>
      <w:spacing w:after="0"/>
      <w:jc w:val="center"/>
    </w:pPr>
    <w:rPr>
      <w:rFonts w:eastAsia="Times New Roman" w:cs="Arial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894ECE"/>
    <w:rPr>
      <w:rFonts w:ascii="Arial" w:eastAsia="Times New Roman" w:hAnsi="Arial" w:cs="Arial"/>
      <w:sz w:val="28"/>
      <w:szCs w:val="28"/>
      <w:lang w:eastAsia="it-IT"/>
    </w:rPr>
  </w:style>
  <w:style w:type="paragraph" w:customStyle="1" w:styleId="impartext">
    <w:name w:val="impartext"/>
    <w:basedOn w:val="Normale"/>
    <w:rsid w:val="008D447D"/>
    <w:pPr>
      <w:spacing w:after="210"/>
      <w:jc w:val="left"/>
    </w:pPr>
    <w:rPr>
      <w:rFonts w:eastAsia="Times New Roman" w:cs="Arial"/>
      <w:color w:val="000000"/>
      <w:sz w:val="19"/>
      <w:szCs w:val="19"/>
      <w:lang w:eastAsia="it-IT"/>
    </w:rPr>
  </w:style>
  <w:style w:type="paragraph" w:customStyle="1" w:styleId="Default">
    <w:name w:val="Default"/>
    <w:rsid w:val="008D44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0075B2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Collegamentoipertestuale">
    <w:name w:val="Hyperlink"/>
    <w:basedOn w:val="Carpredefinitoparagrafo"/>
    <w:uiPriority w:val="99"/>
    <w:unhideWhenUsed/>
    <w:rsid w:val="004D49AF"/>
    <w:rPr>
      <w:color w:val="0000FF" w:themeColor="hyperlink"/>
      <w:u w:val="single"/>
    </w:rPr>
  </w:style>
  <w:style w:type="paragraph" w:customStyle="1" w:styleId="Standard">
    <w:name w:val="Standard"/>
    <w:rsid w:val="00A37B1F"/>
    <w:pPr>
      <w:suppressAutoHyphens/>
      <w:autoSpaceDN w:val="0"/>
      <w:spacing w:after="60" w:line="240" w:lineRule="auto"/>
      <w:jc w:val="both"/>
      <w:textAlignment w:val="baseline"/>
    </w:pPr>
    <w:rPr>
      <w:rFonts w:ascii="Cambria" w:eastAsia="SimSun" w:hAnsi="Cambria" w:cs="F"/>
      <w:kern w:val="3"/>
      <w:lang w:bidi="en-US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A37B1F"/>
    <w:pPr>
      <w:widowControl w:val="0"/>
      <w:autoSpaceDE w:val="0"/>
      <w:autoSpaceDN w:val="0"/>
      <w:spacing w:after="0"/>
      <w:jc w:val="left"/>
    </w:pPr>
    <w:rPr>
      <w:rFonts w:ascii="Times New Roman" w:eastAsia="Times New Roman" w:hAnsi="Times New Roman" w:cs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37B1F"/>
    <w:rPr>
      <w:rFonts w:ascii="Times New Roman" w:eastAsia="Times New Roman" w:hAnsi="Times New Roman" w:cs="Times New Roman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3085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3085"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95308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953085"/>
    <w:rPr>
      <w:rFonts w:ascii="Arial" w:hAnsi="Arial"/>
      <w:sz w:val="16"/>
      <w:szCs w:val="16"/>
    </w:rPr>
  </w:style>
  <w:style w:type="table" w:styleId="Grigliatabella">
    <w:name w:val="Table Grid"/>
    <w:basedOn w:val="Tabellanormale"/>
    <w:uiPriority w:val="59"/>
    <w:unhideWhenUsed/>
    <w:rsid w:val="00396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B5271"/>
    <w:rPr>
      <w:color w:val="605E5C"/>
      <w:shd w:val="clear" w:color="auto" w:fill="E1DFDD"/>
    </w:rPr>
  </w:style>
  <w:style w:type="paragraph" w:styleId="Nessunaspaziatura">
    <w:name w:val="No Spacing"/>
    <w:qFormat/>
    <w:rsid w:val="002D3BA7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Comma">
    <w:name w:val="Comma"/>
    <w:basedOn w:val="Paragrafoelenco"/>
    <w:link w:val="CommaCarattere"/>
    <w:qFormat/>
    <w:rsid w:val="002D3BA7"/>
    <w:pPr>
      <w:numPr>
        <w:numId w:val="28"/>
      </w:numPr>
      <w:spacing w:after="240"/>
    </w:pPr>
    <w:rPr>
      <w:rFonts w:asciiTheme="minorHAnsi" w:hAnsiTheme="minorHAnsi"/>
    </w:rPr>
  </w:style>
  <w:style w:type="character" w:customStyle="1" w:styleId="CommaCarattere">
    <w:name w:val="Comma Carattere"/>
    <w:basedOn w:val="Carpredefinitoparagrafo"/>
    <w:link w:val="Comma"/>
    <w:rsid w:val="002D3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noic81600d@istruzione.it" TargetMode="External"/><Relationship Id="rId2" Type="http://schemas.openxmlformats.org/officeDocument/2006/relationships/hyperlink" Target="http://www.icoleggio.edu.it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noic816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55E17-11AC-4145-A4DE-6702AA88C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Claudia Faccin</cp:lastModifiedBy>
  <cp:revision>4</cp:revision>
  <cp:lastPrinted>2022-04-19T20:26:00Z</cp:lastPrinted>
  <dcterms:created xsi:type="dcterms:W3CDTF">2024-09-19T15:09:00Z</dcterms:created>
  <dcterms:modified xsi:type="dcterms:W3CDTF">2024-09-19T15:25:00Z</dcterms:modified>
</cp:coreProperties>
</file>